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F5" w:rsidRDefault="001C5C1F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Отчет об исполнении плана </w:t>
      </w:r>
      <w:r w:rsidR="00352FF5">
        <w:rPr>
          <w:rFonts w:ascii="Times New Roman" w:hAnsi="Times New Roman" w:cs="Times New Roman"/>
          <w:sz w:val="28"/>
          <w:szCs w:val="28"/>
        </w:rPr>
        <w:t>по профилактике терроризма и экстремизма</w:t>
      </w:r>
    </w:p>
    <w:p w:rsidR="00352FF5" w:rsidRDefault="00E54FE7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352FF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52FF5" w:rsidRDefault="00352FF5" w:rsidP="0035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1"/>
        <w:gridCol w:w="1562"/>
        <w:gridCol w:w="1845"/>
        <w:gridCol w:w="1838"/>
        <w:gridCol w:w="1451"/>
        <w:gridCol w:w="61"/>
      </w:tblGrid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Сумма/источник финансирования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терроризмом». Знакомство с ст.205, 206, 207, 208, 277, 218, 222, 226 Уголовного кодекса РФ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вопросам противодействия терроризму и экстремизму: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-совещания при директоре;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месяц,  при необходимости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заведующий хозяйством.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 безопасности (наличие замков на  складских помещениях, воротах,  замков на входных дверях и калитке, дежурство)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«Об организации антитеррористической деятельност</w:t>
            </w:r>
            <w:r w:rsidR="001C5C1F">
              <w:rPr>
                <w:rFonts w:ascii="Times New Roman" w:eastAsia="Calibri" w:hAnsi="Times New Roman" w:cs="Times New Roman"/>
              </w:rPr>
              <w:t>и в МБУ ДО «СДТТ «Регата» в 2023-2024</w:t>
            </w:r>
            <w:r>
              <w:rPr>
                <w:rFonts w:ascii="Times New Roman" w:eastAsia="Calibri" w:hAnsi="Times New Roman" w:cs="Times New Roman"/>
              </w:rPr>
              <w:t xml:space="preserve"> учебном году»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Приказы и локальные акты , изданные  в течение года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года, в течение года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работников и детей в условиях повседневной деятельности.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 при обнаружении предмета, похожего на взрывное устройство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год, при поступлении на работу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пропускному  режиму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по антитеррору на сайте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наличие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при передаче  дежурства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сторожа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Ежедневные осмотры помещений и территории с отметкой результатов в журнале.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 с интервалом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 часа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 сторож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дежурства, регистрация всех посетителей в журнале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сотрудники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тренировок, учений с администрацией учреждения, должностными лицами ГО и тренировки с работниками по действиям при возникновении угрозы совершения террористического акта,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навыкам оказания первой медицинской помощи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Ответственный за ГО и ЧС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подсобных помещений и запасных выходов, которые должны быть закрыты и опечатаны. Проверка состояния  ограждений, обеспечение контроля за освещенностью территории  в темное время суток, проверка наличия и исправности средств пожаротушения и т.д.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рабочий по ремонту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учреждения грузами и предметами ручной клади, своевременным вывозом твердых бытовых отходов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прибытием ПДО  на свои рабочие места за 15-20 минут до начала приема детей 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дежурные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дежурства во взаимодействии с органами охраны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правопорядка  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проведения мероприятий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массовые мероприятия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 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состоянием тревожной кнопки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Директор, .Заведующий хозяйством,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c>
          <w:tcPr>
            <w:tcW w:w="10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обучающимися и родителями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E7" w:rsidRPr="00E54FE7" w:rsidRDefault="00352FF5" w:rsidP="00E54F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Занятия, тематические беседы:</w:t>
            </w:r>
            <w:r w:rsidR="00E54F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4FE7">
              <w:rPr>
                <w:rFonts w:ascii="Times New Roman" w:hAnsi="Times New Roman"/>
                <w:sz w:val="28"/>
                <w:szCs w:val="28"/>
              </w:rPr>
              <w:t>-«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>Мир без конфронтации</w:t>
            </w:r>
            <w:r w:rsidR="00E54FE7">
              <w:rPr>
                <w:rFonts w:ascii="Times New Roman" w:hAnsi="Times New Roman"/>
                <w:sz w:val="24"/>
                <w:szCs w:val="24"/>
              </w:rPr>
              <w:t>»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54FE7">
              <w:rPr>
                <w:rFonts w:ascii="Times New Roman" w:hAnsi="Times New Roman"/>
                <w:sz w:val="24"/>
                <w:szCs w:val="24"/>
              </w:rPr>
              <w:t>–«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Учимся решать конфликты»; </w:t>
            </w:r>
          </w:p>
          <w:p w:rsidR="00E54FE7" w:rsidRPr="00E54FE7" w:rsidRDefault="00E54FE7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4FE7">
              <w:rPr>
                <w:rFonts w:ascii="Times New Roman" w:hAnsi="Times New Roman"/>
                <w:sz w:val="24"/>
                <w:szCs w:val="24"/>
              </w:rPr>
              <w:t xml:space="preserve">-«Учимся жить в многоликом мире»; </w:t>
            </w:r>
          </w:p>
          <w:p w:rsidR="00352FF5" w:rsidRDefault="00E54FE7" w:rsidP="00E54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FE7">
              <w:rPr>
                <w:rFonts w:ascii="Times New Roman" w:hAnsi="Times New Roman"/>
                <w:sz w:val="24"/>
                <w:szCs w:val="24"/>
              </w:rPr>
              <w:t xml:space="preserve">-«Толерантность - дорога к миру». </w:t>
            </w:r>
            <w:r w:rsidRPr="00E54FE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54FE7" w:rsidRPr="00E54FE7" w:rsidRDefault="001C5C1F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</w:t>
            </w:r>
            <w:proofErr w:type="gramStart"/>
            <w:r w:rsidR="00E54FE7" w:rsidRPr="00E54FE7">
              <w:rPr>
                <w:rFonts w:ascii="Times New Roman" w:hAnsi="Times New Roman"/>
                <w:sz w:val="24"/>
                <w:szCs w:val="24"/>
              </w:rPr>
              <w:t>Молодежь  -</w:t>
            </w:r>
            <w:proofErr w:type="gramEnd"/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 ЗА культуру мира, ПРОТИВ терроризма»; </w:t>
            </w:r>
          </w:p>
          <w:p w:rsidR="001C5C1F" w:rsidRDefault="00E54FE7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4FE7">
              <w:rPr>
                <w:rFonts w:ascii="Times New Roman" w:hAnsi="Times New Roman"/>
                <w:sz w:val="24"/>
                <w:szCs w:val="24"/>
              </w:rPr>
              <w:t xml:space="preserve">-конкурс социальной рекламы </w:t>
            </w:r>
          </w:p>
          <w:p w:rsidR="00E54FE7" w:rsidRPr="00E54FE7" w:rsidRDefault="001C5C1F" w:rsidP="00E5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 xml:space="preserve">Будьте бдительны»; </w:t>
            </w:r>
          </w:p>
          <w:p w:rsidR="001C5C1F" w:rsidRDefault="001C5C1F" w:rsidP="00E54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54FE7" w:rsidRPr="00E54FE7">
              <w:rPr>
                <w:rFonts w:ascii="Times New Roman" w:hAnsi="Times New Roman"/>
                <w:sz w:val="24"/>
                <w:szCs w:val="24"/>
              </w:rPr>
              <w:t>Терроризм - зло против человечества»,</w:t>
            </w:r>
            <w:r w:rsidR="00E54FE7" w:rsidRPr="002021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54FE7" w:rsidRDefault="00E54FE7" w:rsidP="00E54F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1C5C1F">
              <w:rPr>
                <w:rFonts w:ascii="Times New Roman" w:hAnsi="Times New Roman"/>
                <w:sz w:val="24"/>
                <w:szCs w:val="24"/>
              </w:rPr>
              <w:t>Национальность без границ».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E5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  <w:r w:rsidR="00352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методист,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информационных  стендов  (папки-передвижки, консультационные папки, памятки, буклеты и т. п.)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1C5C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</w:tbl>
    <w:p w:rsidR="00352FF5" w:rsidRDefault="00352FF5" w:rsidP="00352F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352FF5" w:rsidRDefault="00352FF5" w:rsidP="00352FF5"/>
    <w:bookmarkEnd w:id="0"/>
    <w:p w:rsidR="00F61F8A" w:rsidRDefault="00F61F8A"/>
    <w:sectPr w:rsidR="00F61F8A" w:rsidSect="00352FF5">
      <w:headerReference w:type="default" r:id="rId6"/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5E7" w:rsidRDefault="006A05E7" w:rsidP="00352FF5">
      <w:pPr>
        <w:spacing w:after="0" w:line="240" w:lineRule="auto"/>
      </w:pPr>
      <w:r>
        <w:separator/>
      </w:r>
    </w:p>
  </w:endnote>
  <w:endnote w:type="continuationSeparator" w:id="0">
    <w:p w:rsidR="006A05E7" w:rsidRDefault="006A05E7" w:rsidP="0035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5E7" w:rsidRDefault="006A05E7" w:rsidP="00352FF5">
      <w:pPr>
        <w:spacing w:after="0" w:line="240" w:lineRule="auto"/>
      </w:pPr>
      <w:r>
        <w:separator/>
      </w:r>
    </w:p>
  </w:footnote>
  <w:footnote w:type="continuationSeparator" w:id="0">
    <w:p w:rsidR="006A05E7" w:rsidRDefault="006A05E7" w:rsidP="0035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FF5" w:rsidRDefault="00352FF5" w:rsidP="00352FF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29"/>
    <w:rsid w:val="001C5C1F"/>
    <w:rsid w:val="003049B8"/>
    <w:rsid w:val="00352FF5"/>
    <w:rsid w:val="006A05E7"/>
    <w:rsid w:val="009A7329"/>
    <w:rsid w:val="00E54FE7"/>
    <w:rsid w:val="00F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5DB8"/>
  <w15:chartTrackingRefBased/>
  <w15:docId w15:val="{9267D037-9E3C-4DFC-9A65-D5691313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F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FF5"/>
  </w:style>
  <w:style w:type="paragraph" w:styleId="a5">
    <w:name w:val="footer"/>
    <w:basedOn w:val="a"/>
    <w:link w:val="a6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Regata2</cp:lastModifiedBy>
  <cp:revision>4</cp:revision>
  <dcterms:created xsi:type="dcterms:W3CDTF">2025-03-20T06:44:00Z</dcterms:created>
  <dcterms:modified xsi:type="dcterms:W3CDTF">2025-03-20T07:06:00Z</dcterms:modified>
</cp:coreProperties>
</file>